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2B" w:rsidRPr="009D59A5" w:rsidRDefault="0083612B" w:rsidP="00697843">
      <w:pPr>
        <w:spacing w:after="0" w:line="240" w:lineRule="auto"/>
        <w:jc w:val="center"/>
      </w:pPr>
      <w:r>
        <w:t xml:space="preserve">Информация </w:t>
      </w:r>
      <w:r w:rsidR="00697843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38735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о </w:t>
      </w:r>
      <w:r w:rsidRPr="009D59A5">
        <w:t>Конкурсе на лучший проект детской благотворительной активности</w:t>
      </w:r>
      <w:r w:rsidR="00697843">
        <w:t xml:space="preserve"> </w:t>
      </w:r>
      <w:r w:rsidRPr="009D59A5">
        <w:t>«Мировые дети»</w:t>
      </w:r>
    </w:p>
    <w:p w:rsidR="0083612B" w:rsidRPr="009D59A5" w:rsidRDefault="0083612B" w:rsidP="009D59A5">
      <w:pPr>
        <w:spacing w:after="0" w:line="240" w:lineRule="auto"/>
        <w:jc w:val="center"/>
      </w:pPr>
    </w:p>
    <w:p w:rsidR="0083612B" w:rsidRPr="00A62381" w:rsidRDefault="0083612B" w:rsidP="00A76899">
      <w:r>
        <w:t xml:space="preserve">Конкурс «Мировые дети» (далее – Конкурс) проводится </w:t>
      </w:r>
      <w:r w:rsidR="00D351B4" w:rsidRPr="00A62381">
        <w:rPr>
          <w:b/>
        </w:rPr>
        <w:t>Фондом</w:t>
      </w:r>
      <w:r w:rsidRPr="00A62381">
        <w:rPr>
          <w:b/>
        </w:rPr>
        <w:t xml:space="preserve"> культурных инициатив Олега Митяева</w:t>
      </w:r>
      <w:r w:rsidR="00D351B4" w:rsidRPr="00A62381">
        <w:rPr>
          <w:b/>
        </w:rPr>
        <w:t xml:space="preserve"> в рамках Программы «Всё настоящее – детям»</w:t>
      </w:r>
      <w:r w:rsidR="00D351B4">
        <w:t xml:space="preserve"> при поддержке</w:t>
      </w:r>
      <w:r>
        <w:t xml:space="preserve"> </w:t>
      </w:r>
      <w:r w:rsidR="00C7419C">
        <w:t>Комитета</w:t>
      </w:r>
      <w:r>
        <w:t xml:space="preserve"> по делам образования города Челябинска, Дворца пионеров и школьников им. Н.К.Крупской </w:t>
      </w:r>
      <w:r w:rsidRPr="00A62381">
        <w:t xml:space="preserve">с целью </w:t>
      </w:r>
      <w:r w:rsidR="00D351B4" w:rsidRPr="00A62381">
        <w:t>выявить и привлечь активных детей и подростков к осуществлению деятельности на благо других людей, раз</w:t>
      </w:r>
      <w:bookmarkStart w:id="0" w:name="_GoBack"/>
      <w:bookmarkEnd w:id="0"/>
      <w:r w:rsidR="00D351B4" w:rsidRPr="00A62381">
        <w:t>вивать детское благотворительное движение подобное «тимуровскому»</w:t>
      </w:r>
      <w:r w:rsidRPr="00A62381">
        <w:t>.</w:t>
      </w:r>
    </w:p>
    <w:p w:rsidR="0083612B" w:rsidRDefault="0083612B" w:rsidP="007548AF">
      <w:pPr>
        <w:jc w:val="both"/>
      </w:pPr>
      <w:r>
        <w:t>Конкурс проводится по инициативе и при участии воспитанников Детской студии Олега Митяева «Свет</w:t>
      </w:r>
      <w:r w:rsidR="00234623">
        <w:t>лое будущее»</w:t>
      </w:r>
      <w:r w:rsidR="00C156F7">
        <w:t xml:space="preserve">, которые активно осуществляют собственные благотворительные и волонтёрские проекты и готовы поделиться своим опытом со сверстниками, </w:t>
      </w:r>
      <w:r w:rsidR="00EC1538" w:rsidRPr="00EC1538">
        <w:t>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="00C156F7">
        <w:t>.</w:t>
      </w:r>
      <w:r>
        <w:t xml:space="preserve"> </w:t>
      </w:r>
    </w:p>
    <w:p w:rsidR="0083612B" w:rsidRDefault="0083612B" w:rsidP="007548AF">
      <w:pPr>
        <w:pStyle w:val="a3"/>
        <w:numPr>
          <w:ilvl w:val="0"/>
          <w:numId w:val="1"/>
        </w:numPr>
        <w:jc w:val="both"/>
      </w:pPr>
      <w:r>
        <w:t>Участники</w:t>
      </w:r>
    </w:p>
    <w:p w:rsidR="0083612B" w:rsidRDefault="0083612B" w:rsidP="007548AF">
      <w:pPr>
        <w:jc w:val="both"/>
      </w:pPr>
      <w:r>
        <w:t>К участию в конкурсе приглашаются дети и подростки до 18 лет, проживающие на территории города Челябинска, которые входят в</w:t>
      </w:r>
      <w:r w:rsidR="00C7419C">
        <w:t xml:space="preserve"> </w:t>
      </w:r>
      <w:r w:rsidR="00D351B4">
        <w:t>школьные активы и</w:t>
      </w:r>
      <w:r>
        <w:t xml:space="preserve"> творческие объединения. Допускается участие групп из Челябинской области. Количество участников в группе – не менее 7 человек. </w:t>
      </w:r>
    </w:p>
    <w:p w:rsidR="0083612B" w:rsidRDefault="0083612B" w:rsidP="007548AF">
      <w:pPr>
        <w:pStyle w:val="a3"/>
        <w:numPr>
          <w:ilvl w:val="0"/>
          <w:numId w:val="1"/>
        </w:numPr>
        <w:jc w:val="both"/>
      </w:pPr>
      <w:r>
        <w:t>Регламент</w:t>
      </w:r>
    </w:p>
    <w:p w:rsidR="0083612B" w:rsidRDefault="0083612B" w:rsidP="00B12151">
      <w:pPr>
        <w:jc w:val="both"/>
      </w:pPr>
      <w:r w:rsidRPr="00B12151">
        <w:rPr>
          <w:b/>
        </w:rPr>
        <w:t>Мастер-класс по заполнению заявки</w:t>
      </w:r>
      <w:r>
        <w:t xml:space="preserve"> на Конкурс состоится </w:t>
      </w:r>
      <w:r w:rsidR="00AD6880" w:rsidRPr="00B12151">
        <w:rPr>
          <w:b/>
          <w:bCs/>
        </w:rPr>
        <w:t>15</w:t>
      </w:r>
      <w:r w:rsidR="00B12151" w:rsidRPr="00B12151">
        <w:rPr>
          <w:b/>
          <w:bCs/>
        </w:rPr>
        <w:t xml:space="preserve"> января 2018</w:t>
      </w:r>
      <w:r w:rsidRPr="00B12151">
        <w:rPr>
          <w:b/>
          <w:bCs/>
        </w:rPr>
        <w:t xml:space="preserve"> года в 15:00</w:t>
      </w:r>
      <w:r>
        <w:t xml:space="preserve"> в</w:t>
      </w:r>
      <w:r w:rsidR="00C7419C">
        <w:t>о</w:t>
      </w:r>
      <w:r>
        <w:t xml:space="preserve"> </w:t>
      </w:r>
      <w:r w:rsidR="00C7419C">
        <w:t>Дворце</w:t>
      </w:r>
      <w:r>
        <w:t xml:space="preserve"> пионеров и школьников им. Н.К.Крупской</w:t>
      </w:r>
      <w:r w:rsidR="00C7419C">
        <w:t xml:space="preserve"> (Театральный корпус)</w:t>
      </w:r>
      <w:r>
        <w:t xml:space="preserve"> по адресу: Свердло</w:t>
      </w:r>
      <w:r w:rsidR="00C7419C">
        <w:t>вский пр., 59. Приглашаются по 3</w:t>
      </w:r>
      <w:r w:rsidR="00A76899">
        <w:t>-7 участников</w:t>
      </w:r>
      <w:r>
        <w:t xml:space="preserve"> от команды-заявителя. По результатам работы мастер-класса будут выданы пригласительные билеты на Открытый урок и открыта возможность подать заявку на Конкурс. Желающие попасть на мастер-класс высылают письмо на электронный адрес внизу с указанием названия вашей команды-участника Конкурса или образовательного учреждения, в котором базируетесь. В названии письма должна стоять одна фраза: «Будем!»</w:t>
      </w:r>
    </w:p>
    <w:p w:rsidR="0083612B" w:rsidRPr="00C7419C" w:rsidRDefault="0083612B" w:rsidP="00B12151">
      <w:pPr>
        <w:jc w:val="both"/>
      </w:pPr>
      <w:r w:rsidRPr="00B12151">
        <w:rPr>
          <w:b/>
        </w:rPr>
        <w:t xml:space="preserve">Приём заявок </w:t>
      </w:r>
      <w:r w:rsidR="00AD6880">
        <w:t>состоится 20</w:t>
      </w:r>
      <w:r w:rsidRPr="00C7419C">
        <w:t xml:space="preserve"> янв</w:t>
      </w:r>
      <w:r w:rsidR="00B12151">
        <w:t>аря 2018</w:t>
      </w:r>
      <w:r w:rsidRPr="00C7419C">
        <w:t xml:space="preserve"> года с </w:t>
      </w:r>
      <w:r w:rsidR="00C7419C">
        <w:t>16:00 до 17:00</w:t>
      </w:r>
      <w:r w:rsidRPr="00C7419C">
        <w:t xml:space="preserve"> в фойе второго этажа театрального корпуса ДПШ. </w:t>
      </w:r>
    </w:p>
    <w:p w:rsidR="0083612B" w:rsidRDefault="0083612B" w:rsidP="00B12151">
      <w:pPr>
        <w:jc w:val="both"/>
      </w:pPr>
      <w:r w:rsidRPr="00B12151">
        <w:rPr>
          <w:b/>
        </w:rPr>
        <w:t>Открытый урок</w:t>
      </w:r>
      <w:r>
        <w:t xml:space="preserve"> Детского волонтёрского движения «Мировые дети»</w:t>
      </w:r>
      <w:r w:rsidR="00AD6880">
        <w:t xml:space="preserve"> и концерт состоится 20</w:t>
      </w:r>
      <w:r>
        <w:t xml:space="preserve"> января в 17:00 в театральном зале ДПШ. Приглашаются все участники команды и группа по</w:t>
      </w:r>
      <w:r w:rsidR="00AD6880">
        <w:t>ддержки, а также руководители образовательных учреждений, заместители руководителей</w:t>
      </w:r>
      <w:r>
        <w:t xml:space="preserve"> по воспитательной работе, педагоги-организаторы, социальные педагоги, родители. Пригласительные билеты необход</w:t>
      </w:r>
      <w:r w:rsidR="00AD6880">
        <w:t>имо получить на мастер-классе 15</w:t>
      </w:r>
      <w:r>
        <w:t xml:space="preserve"> января.  </w:t>
      </w:r>
    </w:p>
    <w:p w:rsidR="0083612B" w:rsidRDefault="0083612B" w:rsidP="007548AF">
      <w:pPr>
        <w:pStyle w:val="a3"/>
        <w:ind w:left="1440"/>
        <w:jc w:val="both"/>
      </w:pPr>
    </w:p>
    <w:p w:rsidR="0083612B" w:rsidRDefault="0083612B" w:rsidP="007548AF">
      <w:pPr>
        <w:pStyle w:val="a3"/>
        <w:numPr>
          <w:ilvl w:val="0"/>
          <w:numId w:val="1"/>
        </w:numPr>
        <w:jc w:val="both"/>
      </w:pPr>
      <w:r>
        <w:t>Результаты</w:t>
      </w:r>
    </w:p>
    <w:p w:rsidR="0083612B" w:rsidRDefault="0083612B" w:rsidP="007F2978">
      <w:pPr>
        <w:jc w:val="both"/>
      </w:pPr>
      <w:r>
        <w:t xml:space="preserve">Результаты конкурса будут объявлены </w:t>
      </w:r>
      <w:r w:rsidR="00AD6880">
        <w:rPr>
          <w:b/>
        </w:rPr>
        <w:t>12</w:t>
      </w:r>
      <w:r w:rsidR="00B12151">
        <w:rPr>
          <w:b/>
        </w:rPr>
        <w:t xml:space="preserve"> февраля 2018</w:t>
      </w:r>
      <w:r w:rsidRPr="004E6115">
        <w:rPr>
          <w:b/>
        </w:rPr>
        <w:t xml:space="preserve"> года</w:t>
      </w:r>
      <w:r>
        <w:t xml:space="preserve"> на сайте Ассоциации «Всё настоящее – детям» (</w:t>
      </w:r>
      <w:r>
        <w:rPr>
          <w:lang w:val="en-US"/>
        </w:rPr>
        <w:t>www</w:t>
      </w:r>
      <w:r w:rsidR="00C7419C">
        <w:t>.</w:t>
      </w:r>
      <w:proofErr w:type="spellStart"/>
      <w:r w:rsidR="00C7419C" w:rsidRPr="00697843">
        <w:t>всёнастоящеедетям</w:t>
      </w:r>
      <w:r w:rsidRPr="004E6115">
        <w:t>.</w:t>
      </w:r>
      <w:r w:rsidR="00C7419C" w:rsidRPr="00697843">
        <w:t>рф</w:t>
      </w:r>
      <w:proofErr w:type="spellEnd"/>
      <w:r w:rsidRPr="004E6115">
        <w:t>)</w:t>
      </w:r>
      <w:r>
        <w:t xml:space="preserve">. </w:t>
      </w:r>
    </w:p>
    <w:p w:rsidR="00A76899" w:rsidRDefault="00A76899" w:rsidP="007F2978">
      <w:pPr>
        <w:jc w:val="both"/>
      </w:pPr>
    </w:p>
    <w:p w:rsidR="0083612B" w:rsidRPr="00CB7907" w:rsidRDefault="0083612B" w:rsidP="00CB7907">
      <w:pPr>
        <w:pStyle w:val="a3"/>
        <w:numPr>
          <w:ilvl w:val="0"/>
          <w:numId w:val="1"/>
        </w:numPr>
        <w:rPr>
          <w:lang w:val="en-US"/>
        </w:rPr>
      </w:pPr>
      <w:r>
        <w:t>Контакты</w:t>
      </w:r>
    </w:p>
    <w:p w:rsidR="0083612B" w:rsidRDefault="0083612B" w:rsidP="00200E4A">
      <w:pPr>
        <w:pStyle w:val="a3"/>
      </w:pPr>
      <w:r>
        <w:t xml:space="preserve">Фонд Олега Митяева: </w:t>
      </w:r>
      <w:r>
        <w:tab/>
      </w:r>
      <w:r>
        <w:tab/>
      </w:r>
      <w:r>
        <w:tab/>
      </w:r>
      <w:r>
        <w:tab/>
      </w:r>
      <w:r w:rsidR="00C7419C">
        <w:t xml:space="preserve">               </w:t>
      </w:r>
      <w:r w:rsidR="002C1CB3">
        <w:tab/>
        <w:t>Станислав Выдрин</w:t>
      </w:r>
      <w:r>
        <w:tab/>
        <w:t>+7</w:t>
      </w:r>
      <w:r w:rsidR="00CC0435">
        <w:t>(</w:t>
      </w:r>
      <w:r w:rsidR="002C1CB3">
        <w:t>982</w:t>
      </w:r>
      <w:r w:rsidR="00CC0435">
        <w:t>)103-31-</w:t>
      </w:r>
      <w:r w:rsidR="002C1CB3">
        <w:t>43</w:t>
      </w:r>
    </w:p>
    <w:p w:rsidR="0083612B" w:rsidRPr="003C5FF1" w:rsidRDefault="0083612B" w:rsidP="00200E4A">
      <w:pPr>
        <w:pStyle w:val="a3"/>
        <w:jc w:val="right"/>
        <w:rPr>
          <w:i/>
          <w:lang w:val="en-US"/>
        </w:rPr>
      </w:pPr>
      <w:proofErr w:type="gramStart"/>
      <w:r w:rsidRPr="003C5FF1">
        <w:rPr>
          <w:i/>
          <w:lang w:val="en-US"/>
        </w:rPr>
        <w:t>e-mail</w:t>
      </w:r>
      <w:proofErr w:type="gramEnd"/>
      <w:r w:rsidRPr="003C5FF1">
        <w:rPr>
          <w:i/>
          <w:lang w:val="en-US"/>
        </w:rPr>
        <w:t xml:space="preserve">: </w:t>
      </w:r>
      <w:r w:rsidR="002C1CB3">
        <w:rPr>
          <w:i/>
          <w:lang w:val="en-US"/>
        </w:rPr>
        <w:t>st.vydrink</w:t>
      </w:r>
      <w:r w:rsidRPr="003C5FF1">
        <w:rPr>
          <w:i/>
          <w:lang w:val="en-US"/>
        </w:rPr>
        <w:t>@gmail.com</w:t>
      </w:r>
    </w:p>
    <w:sectPr w:rsidR="0083612B" w:rsidRPr="003C5FF1" w:rsidSect="0075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4C2"/>
    <w:multiLevelType w:val="hybridMultilevel"/>
    <w:tmpl w:val="84C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59A5"/>
    <w:rsid w:val="0007096A"/>
    <w:rsid w:val="000B5BBE"/>
    <w:rsid w:val="000D4912"/>
    <w:rsid w:val="00200E4A"/>
    <w:rsid w:val="00234623"/>
    <w:rsid w:val="00265B5D"/>
    <w:rsid w:val="002C1CB3"/>
    <w:rsid w:val="00300FB0"/>
    <w:rsid w:val="003C0A15"/>
    <w:rsid w:val="003C5FF1"/>
    <w:rsid w:val="00402EDD"/>
    <w:rsid w:val="004E6115"/>
    <w:rsid w:val="00697843"/>
    <w:rsid w:val="006C6BD8"/>
    <w:rsid w:val="007548AF"/>
    <w:rsid w:val="007E14B5"/>
    <w:rsid w:val="007F2978"/>
    <w:rsid w:val="00825965"/>
    <w:rsid w:val="0083612B"/>
    <w:rsid w:val="00943ED5"/>
    <w:rsid w:val="009652AA"/>
    <w:rsid w:val="009D59A5"/>
    <w:rsid w:val="00A62381"/>
    <w:rsid w:val="00A76899"/>
    <w:rsid w:val="00AD6880"/>
    <w:rsid w:val="00B11A3D"/>
    <w:rsid w:val="00B12151"/>
    <w:rsid w:val="00B8270F"/>
    <w:rsid w:val="00BB0C9D"/>
    <w:rsid w:val="00C156F7"/>
    <w:rsid w:val="00C7419C"/>
    <w:rsid w:val="00C90687"/>
    <w:rsid w:val="00CB7907"/>
    <w:rsid w:val="00CC0435"/>
    <w:rsid w:val="00CD4A60"/>
    <w:rsid w:val="00D351B4"/>
    <w:rsid w:val="00D456DA"/>
    <w:rsid w:val="00DD4BFF"/>
    <w:rsid w:val="00DF6564"/>
    <w:rsid w:val="00EC1538"/>
    <w:rsid w:val="00F4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8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8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Mara</dc:creator>
  <cp:lastModifiedBy>Uzzer</cp:lastModifiedBy>
  <cp:revision>2</cp:revision>
  <cp:lastPrinted>2014-12-24T12:16:00Z</cp:lastPrinted>
  <dcterms:created xsi:type="dcterms:W3CDTF">2017-12-12T10:39:00Z</dcterms:created>
  <dcterms:modified xsi:type="dcterms:W3CDTF">2017-12-12T10:39:00Z</dcterms:modified>
</cp:coreProperties>
</file>